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EC4089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19.2pt;margin-top:397.05pt;width:427.2pt;height:326.15pt;z-index:25166745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8" inset="10.8pt,7.2pt,10.8pt,7.2pt">
              <w:txbxContent>
                <w:p w:rsidR="00D55F2F" w:rsidRPr="00D55F2F" w:rsidRDefault="00BD3B88" w:rsidP="00D55F2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56"/>
                      <w:szCs w:val="56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56"/>
                      <w:szCs w:val="56"/>
                    </w:rPr>
                    <w:t>Öffnungszeiten:</w:t>
                  </w:r>
                </w:p>
                <w:p w:rsidR="00D55F2F" w:rsidRDefault="00BD3B88" w:rsidP="00D55F2F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 xml:space="preserve">Mo. </w:t>
                  </w:r>
                  <w:r w:rsid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ab/>
                  </w: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>07:00 – 12:00  13:00 – 16:00</w:t>
                  </w:r>
                </w:p>
                <w:p w:rsidR="00BD3B88" w:rsidRPr="00D55F2F" w:rsidRDefault="00BD3B88" w:rsidP="00D55F2F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 xml:space="preserve">Di. </w:t>
                  </w:r>
                  <w:r w:rsid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ab/>
                  </w: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 xml:space="preserve">08:00 – 16:00         </w:t>
                  </w:r>
                </w:p>
                <w:p w:rsidR="00BD3B88" w:rsidRPr="00D55F2F" w:rsidRDefault="00BD3B88" w:rsidP="00D55F2F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 xml:space="preserve">Mi. </w:t>
                  </w:r>
                  <w:r w:rsid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ab/>
                  </w: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>07:00 – 12:00  13:00 – 16:00</w:t>
                  </w:r>
                </w:p>
                <w:p w:rsidR="00BD3B88" w:rsidRPr="00D55F2F" w:rsidRDefault="00BD3B88" w:rsidP="00D55F2F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 xml:space="preserve">Do. </w:t>
                  </w:r>
                  <w:r w:rsid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ab/>
                  </w: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>07:00 – 12:00  13:00 – 16:00</w:t>
                  </w:r>
                </w:p>
                <w:p w:rsidR="00BD3B88" w:rsidRPr="00D55F2F" w:rsidRDefault="00BD3B88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262626" w:themeColor="text1" w:themeTint="D9"/>
                      <w:sz w:val="48"/>
                      <w:szCs w:val="48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>Fr .</w:t>
                  </w:r>
                  <w:r w:rsid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ab/>
                  </w:r>
                  <w:r w:rsidRPr="00D55F2F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48"/>
                      <w:szCs w:val="48"/>
                    </w:rPr>
                    <w:t xml:space="preserve">07:00 – 12:00 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341.4pt;margin-top:164.8pt;width:471.75pt;height:99.2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  <w:t xml:space="preserve">Firmenname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7" type="#_x0000_t202" style="position:absolute;margin-left:341.4pt;margin-top:244.15pt;width:471.75pt;height:68.6pt;z-index:25166643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7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95959" w:themeColor="text1" w:themeTint="A6"/>
                      <w:sz w:val="104"/>
                      <w:szCs w:val="10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04"/>
                      <w:szCs w:val="104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46" style="position:absolute;margin-left:-8pt;margin-top:502.35pt;width:491.2pt;height:6.05pt;z-index:-251641856;mso-position-vertical-relative:margin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w10:wrap anchory="margin"/>
          </v:rect>
        </w:pict>
      </w:r>
      <w:r>
        <w:rPr>
          <w:noProof/>
          <w:lang w:eastAsia="de-DE"/>
        </w:rPr>
        <w:pict>
          <v:rect id="_x0000_s1045" style="position:absolute;margin-left:-8pt;margin-top:616pt;width:491.2pt;height:6.05pt;z-index:-251642880;mso-position-vertical-relative:margin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w10:wrap anchory="margin"/>
          </v:rect>
        </w:pict>
      </w:r>
      <w:r>
        <w:rPr>
          <w:noProof/>
          <w:lang w:eastAsia="de-DE"/>
        </w:rPr>
        <w:pict>
          <v:shape id="_x0000_s1044" type="#_x0000_t202" style="position:absolute;margin-left:92.65pt;margin-top:641.6pt;width:422.55pt;height:42.85pt;z-index:25167257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4" inset="10.8pt,7.2pt,10.8pt,7.2pt">
              <w:txbxContent>
                <w:p w:rsidR="00D55F2F" w:rsidRPr="00D55F2F" w:rsidRDefault="008E07D0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Termine nach V</w:t>
                  </w:r>
                  <w:r w:rsidR="00D55F2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ereinbarung</w:t>
                  </w:r>
                </w:p>
                <w:p w:rsidR="00D55F2F" w:rsidRPr="00D55F2F" w:rsidRDefault="00D55F2F" w:rsidP="00D55F2F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2" type="#_x0000_t202" style="position:absolute;margin-left:91.55pt;margin-top:526.5pt;width:340.4pt;height:42.85pt;z-index:25167052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2" inset="10.8pt,7.2pt,10.8pt,7.2pt">
              <w:txbxContent>
                <w:p w:rsidR="00D55F2F" w:rsidRPr="00D55F2F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Web:     www.max-mann.de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0" type="#_x0000_t202" style="position:absolute;margin-left:91.2pt;margin-top:425.6pt;width:303.3pt;height:42.85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0" inset="10.8pt,7.2pt,10.8pt,7.2pt">
              <w:txbxContent>
                <w:p w:rsidR="00D55F2F" w:rsidRPr="00D55F2F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1" type="#_x0000_t202" style="position:absolute;margin-left:92.65pt;margin-top:459.5pt;width:319.45pt;height:42.85pt;z-index:25166950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D55F2F" w:rsidRPr="00D55F2F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3" type="#_x0000_t202" style="position:absolute;margin-left:90.9pt;margin-top:560.4pt;width:310pt;height:42.85pt;z-index:25167155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3" inset="10.8pt,7.2pt,10.8pt,7.2pt">
              <w:txbxContent>
                <w:p w:rsidR="00D55F2F" w:rsidRPr="00D55F2F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D55F2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Email:  info@max-mann.de</w:t>
                  </w:r>
                </w:p>
                <w:p w:rsidR="00D55F2F" w:rsidRPr="00D55F2F" w:rsidRDefault="00D55F2F" w:rsidP="00D55F2F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  <w10:wrap type="square" anchorx="margin" anchory="page"/>
          </v:shape>
        </w:pict>
      </w:r>
    </w:p>
    <w:sectPr w:rsidR="00114BF4" w:rsidSect="00BD3B88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65463A"/>
    <w:rsid w:val="006C4016"/>
    <w:rsid w:val="008E07D0"/>
    <w:rsid w:val="00A072BB"/>
    <w:rsid w:val="00A14817"/>
    <w:rsid w:val="00B53B02"/>
    <w:rsid w:val="00BD3B88"/>
    <w:rsid w:val="00C62E79"/>
    <w:rsid w:val="00D55F2F"/>
    <w:rsid w:val="00D95CDD"/>
    <w:rsid w:val="00E05E55"/>
    <w:rsid w:val="00E70052"/>
    <w:rsid w:val="00EC4089"/>
    <w:rsid w:val="00EC7188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91862-C79D-4A92-93E5-39AA17B6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20</dc:title>
  <dc:creator>doppelglas-schilder.de</dc:creator>
  <cp:keywords>Öffnungszeiten, Termine nach Vereinbarung</cp:keywords>
  <cp:lastModifiedBy>jube</cp:lastModifiedBy>
  <cp:revision>2</cp:revision>
  <dcterms:created xsi:type="dcterms:W3CDTF">2013-02-24T14:38:00Z</dcterms:created>
  <dcterms:modified xsi:type="dcterms:W3CDTF">2013-02-24T14:38:00Z</dcterms:modified>
</cp:coreProperties>
</file>